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2CB2" w14:textId="77777777" w:rsidR="007B7BAC" w:rsidRDefault="003F5730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MAJOR DEVELOPMENTS PANEL</w:t>
      </w:r>
      <w:r w:rsidR="00E4431B" w:rsidRPr="003F5730">
        <w:rPr>
          <w:rFonts w:ascii="Arial" w:hAnsi="Arial" w:cs="Arial"/>
          <w:b/>
          <w:sz w:val="24"/>
          <w:szCs w:val="24"/>
        </w:rPr>
        <w:t xml:space="preserve"> </w:t>
      </w:r>
      <w:r w:rsidR="00E4431B" w:rsidRPr="00AD697C">
        <w:rPr>
          <w:rFonts w:ascii="Arial" w:hAnsi="Arial" w:cs="Arial"/>
          <w:b/>
          <w:sz w:val="24"/>
          <w:szCs w:val="24"/>
        </w:rPr>
        <w:t>MEETING</w:t>
      </w:r>
    </w:p>
    <w:p w14:paraId="284990BE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287F7" w14:textId="795EFB4F" w:rsidR="00E4431B" w:rsidRPr="003F5730" w:rsidRDefault="003F5730" w:rsidP="00E4431B">
      <w:pPr>
        <w:jc w:val="center"/>
        <w:rPr>
          <w:rFonts w:ascii="Arial" w:hAnsi="Arial" w:cs="Arial"/>
          <w:b/>
          <w:sz w:val="24"/>
          <w:szCs w:val="24"/>
        </w:rPr>
      </w:pPr>
      <w:r w:rsidRPr="003F5730">
        <w:rPr>
          <w:rFonts w:ascii="Arial" w:hAnsi="Arial" w:cs="Arial"/>
          <w:b/>
          <w:sz w:val="24"/>
          <w:szCs w:val="24"/>
        </w:rPr>
        <w:t>6.</w:t>
      </w:r>
      <w:r w:rsidR="00580694">
        <w:rPr>
          <w:rFonts w:ascii="Arial" w:hAnsi="Arial" w:cs="Arial"/>
          <w:b/>
          <w:sz w:val="24"/>
          <w:szCs w:val="24"/>
        </w:rPr>
        <w:t>3</w:t>
      </w:r>
      <w:r w:rsidRPr="003F5730">
        <w:rPr>
          <w:rFonts w:ascii="Arial" w:hAnsi="Arial" w:cs="Arial"/>
          <w:b/>
          <w:sz w:val="24"/>
          <w:szCs w:val="24"/>
        </w:rPr>
        <w:t xml:space="preserve">0PM ON </w:t>
      </w:r>
      <w:r w:rsidR="00580694">
        <w:rPr>
          <w:rFonts w:ascii="Arial" w:hAnsi="Arial" w:cs="Arial"/>
          <w:b/>
          <w:sz w:val="24"/>
          <w:szCs w:val="24"/>
        </w:rPr>
        <w:t>TUESDAY 3 NOVEMBER</w:t>
      </w:r>
      <w:r w:rsidR="00FC0D37">
        <w:rPr>
          <w:rFonts w:ascii="Arial" w:hAnsi="Arial" w:cs="Arial"/>
          <w:b/>
          <w:sz w:val="24"/>
          <w:szCs w:val="24"/>
        </w:rPr>
        <w:t xml:space="preserve"> </w:t>
      </w:r>
      <w:r w:rsidRPr="003F5730">
        <w:rPr>
          <w:rFonts w:ascii="Arial" w:hAnsi="Arial" w:cs="Arial"/>
          <w:b/>
          <w:sz w:val="24"/>
          <w:szCs w:val="24"/>
        </w:rPr>
        <w:t>2020</w:t>
      </w:r>
    </w:p>
    <w:p w14:paraId="0CD759E5" w14:textId="702FC00F" w:rsidR="00AD697C" w:rsidRDefault="00AD697C" w:rsidP="00580694">
      <w:pPr>
        <w:pStyle w:val="ListParagraph"/>
        <w:jc w:val="center"/>
        <w:rPr>
          <w:rFonts w:cs="Arial"/>
          <w:b/>
          <w:color w:val="FF0000"/>
        </w:rPr>
      </w:pPr>
      <w:r w:rsidRPr="0091409E">
        <w:rPr>
          <w:rFonts w:cs="Arial"/>
          <w:b/>
        </w:rPr>
        <w:t>MINUTES OF THE MEETING</w:t>
      </w:r>
      <w:r w:rsidR="009F3D95">
        <w:rPr>
          <w:rFonts w:cs="Arial"/>
          <w:b/>
        </w:rPr>
        <w:t xml:space="preserve"> </w:t>
      </w:r>
      <w:bookmarkStart w:id="0" w:name="_GoBack"/>
      <w:bookmarkEnd w:id="0"/>
      <w:r w:rsidRPr="0091409E">
        <w:rPr>
          <w:rFonts w:cs="Arial"/>
          <w:b/>
        </w:rPr>
        <w:t xml:space="preserve">HELD ON </w:t>
      </w:r>
      <w:r w:rsidR="003F5730">
        <w:rPr>
          <w:rFonts w:cs="Arial"/>
          <w:b/>
          <w:color w:val="FF0000"/>
        </w:rPr>
        <w:t xml:space="preserve"> </w:t>
      </w:r>
      <w:r w:rsidR="00580694">
        <w:rPr>
          <w:rFonts w:cs="Arial"/>
          <w:b/>
        </w:rPr>
        <w:t>8 JULY</w:t>
      </w:r>
      <w:r w:rsidR="003F5730" w:rsidRPr="003F5730">
        <w:rPr>
          <w:rFonts w:cs="Arial"/>
          <w:b/>
        </w:rPr>
        <w:t xml:space="preserve"> 2020</w:t>
      </w:r>
    </w:p>
    <w:p w14:paraId="3CA04F67" w14:textId="77777777" w:rsidR="0091409E" w:rsidRPr="0091409E" w:rsidRDefault="0091409E" w:rsidP="0091409E">
      <w:pPr>
        <w:ind w:left="360"/>
        <w:rPr>
          <w:rFonts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04"/>
        <w:gridCol w:w="3017"/>
      </w:tblGrid>
      <w:tr w:rsidR="00E45D02" w14:paraId="2A1E0EC1" w14:textId="77777777" w:rsidTr="00E45D02">
        <w:tc>
          <w:tcPr>
            <w:tcW w:w="3080" w:type="dxa"/>
          </w:tcPr>
          <w:p w14:paraId="6D12F882" w14:textId="77777777" w:rsidR="00E45D02" w:rsidRDefault="00E45D02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1" w:type="dxa"/>
          </w:tcPr>
          <w:p w14:paraId="0BD4881E" w14:textId="77777777" w:rsidR="00E45D02" w:rsidRDefault="00E45D02" w:rsidP="00E45D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 APPROVED</w:t>
            </w:r>
          </w:p>
        </w:tc>
        <w:tc>
          <w:tcPr>
            <w:tcW w:w="3081" w:type="dxa"/>
          </w:tcPr>
          <w:p w14:paraId="7376A828" w14:textId="77777777" w:rsidR="00E45D02" w:rsidRDefault="00E45D02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CORRECTION TO MINUTES for Committee’s approval</w:t>
            </w:r>
          </w:p>
        </w:tc>
      </w:tr>
      <w:tr w:rsidR="003F5730" w14:paraId="38E01712" w14:textId="77777777" w:rsidTr="00E45D02">
        <w:tc>
          <w:tcPr>
            <w:tcW w:w="3080" w:type="dxa"/>
          </w:tcPr>
          <w:p w14:paraId="5E28BE47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ALI</w:t>
            </w:r>
          </w:p>
        </w:tc>
        <w:tc>
          <w:tcPr>
            <w:tcW w:w="3081" w:type="dxa"/>
          </w:tcPr>
          <w:p w14:paraId="5C18A486" w14:textId="14315F77" w:rsidR="003F5730" w:rsidRPr="00DD5A01" w:rsidRDefault="00DD5A01" w:rsidP="00AD69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5A01">
              <w:rPr>
                <w:rFonts w:ascii="Arial" w:hAnsi="Arial" w:cs="Arial"/>
                <w:bCs/>
                <w:sz w:val="24"/>
                <w:szCs w:val="24"/>
              </w:rPr>
              <w:t>Agreed</w:t>
            </w:r>
          </w:p>
        </w:tc>
        <w:tc>
          <w:tcPr>
            <w:tcW w:w="3081" w:type="dxa"/>
          </w:tcPr>
          <w:p w14:paraId="386C96C0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73738F52" w14:textId="77777777" w:rsidTr="00E45D02">
        <w:tc>
          <w:tcPr>
            <w:tcW w:w="3080" w:type="dxa"/>
          </w:tcPr>
          <w:p w14:paraId="07E1E6C8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05F46F3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ASHTON</w:t>
            </w:r>
          </w:p>
        </w:tc>
        <w:tc>
          <w:tcPr>
            <w:tcW w:w="3081" w:type="dxa"/>
          </w:tcPr>
          <w:p w14:paraId="623185E8" w14:textId="4BD5E3C1" w:rsidR="003F5730" w:rsidRPr="00B60DC7" w:rsidRDefault="00B60DC7" w:rsidP="00AD697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0DC7">
              <w:rPr>
                <w:rFonts w:ascii="Arial" w:hAnsi="Arial" w:cs="Arial"/>
                <w:bCs/>
                <w:sz w:val="24"/>
                <w:szCs w:val="24"/>
              </w:rPr>
              <w:t>Proposed amendment to Minute 65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(first sentence, last paragraph)</w:t>
            </w:r>
            <w:r w:rsidRPr="00B60DC7">
              <w:rPr>
                <w:rFonts w:ascii="Arial" w:hAnsi="Arial" w:cs="Arial"/>
                <w:bCs/>
                <w:sz w:val="24"/>
                <w:szCs w:val="24"/>
              </w:rPr>
              <w:t xml:space="preserve"> – Presentation on Vaughan Road Car Park, West Harrow</w:t>
            </w:r>
          </w:p>
        </w:tc>
        <w:tc>
          <w:tcPr>
            <w:tcW w:w="3081" w:type="dxa"/>
          </w:tcPr>
          <w:p w14:paraId="20EB06E0" w14:textId="6D776CC5" w:rsidR="003F5730" w:rsidRDefault="00B60DC7" w:rsidP="00B60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DC7">
              <w:rPr>
                <w:rFonts w:ascii="Arial" w:hAnsi="Arial" w:cs="Arial"/>
                <w:sz w:val="24"/>
                <w:szCs w:val="24"/>
                <w:lang w:eastAsia="en-GB"/>
              </w:rPr>
              <w:t>A Member questioned the Chair in terms of his attendance at the Panel for the discussion on this particular development proposal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</w:t>
            </w:r>
            <w:r w:rsidRPr="00B60DC7">
              <w:rPr>
                <w:rFonts w:ascii="Arial" w:eastAsia="Times New Roman" w:hAnsi="Arial" w:cs="Arial"/>
                <w:sz w:val="24"/>
                <w:szCs w:val="24"/>
              </w:rPr>
              <w:t>why he had not declared a disclosable pecuniary interest, because he had declared the same in respect of his association with Dandi Living at two previous Planning Committee meetings.</w:t>
            </w:r>
            <w:r w:rsidRPr="00B60DC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F5730" w14:paraId="702551AD" w14:textId="77777777" w:rsidTr="00E45D02">
        <w:tc>
          <w:tcPr>
            <w:tcW w:w="3080" w:type="dxa"/>
          </w:tcPr>
          <w:p w14:paraId="334E35B9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A6FDAA3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FERRY</w:t>
            </w:r>
          </w:p>
        </w:tc>
        <w:tc>
          <w:tcPr>
            <w:tcW w:w="3081" w:type="dxa"/>
          </w:tcPr>
          <w:p w14:paraId="102396A7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40574CAD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38B08E62" w14:textId="77777777" w:rsidTr="00E45D02">
        <w:tc>
          <w:tcPr>
            <w:tcW w:w="3080" w:type="dxa"/>
          </w:tcPr>
          <w:p w14:paraId="62BB48F7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5EB13F5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GREEK</w:t>
            </w:r>
          </w:p>
        </w:tc>
        <w:tc>
          <w:tcPr>
            <w:tcW w:w="3081" w:type="dxa"/>
          </w:tcPr>
          <w:p w14:paraId="66696AE1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75362183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16FACE6F" w14:textId="77777777" w:rsidTr="00E45D02">
        <w:tc>
          <w:tcPr>
            <w:tcW w:w="3080" w:type="dxa"/>
          </w:tcPr>
          <w:p w14:paraId="68531FBD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57F58334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OSBORN</w:t>
            </w:r>
          </w:p>
        </w:tc>
        <w:tc>
          <w:tcPr>
            <w:tcW w:w="3081" w:type="dxa"/>
          </w:tcPr>
          <w:p w14:paraId="00B7512A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13B1619F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19DB1BE6" w14:textId="77777777" w:rsidTr="00E45D02">
        <w:tc>
          <w:tcPr>
            <w:tcW w:w="3080" w:type="dxa"/>
          </w:tcPr>
          <w:p w14:paraId="2ECE23BF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353E270C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PARMAR</w:t>
            </w:r>
          </w:p>
        </w:tc>
        <w:tc>
          <w:tcPr>
            <w:tcW w:w="3081" w:type="dxa"/>
          </w:tcPr>
          <w:p w14:paraId="2C6CD296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65D790CE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5730" w14:paraId="013DA6FD" w14:textId="77777777" w:rsidTr="00E45D02">
        <w:tc>
          <w:tcPr>
            <w:tcW w:w="3080" w:type="dxa"/>
          </w:tcPr>
          <w:p w14:paraId="05C9F550" w14:textId="77777777" w:rsidR="003F5730" w:rsidRDefault="003F5730" w:rsidP="00330F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FD4BEBA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PERRY</w:t>
            </w:r>
          </w:p>
        </w:tc>
        <w:tc>
          <w:tcPr>
            <w:tcW w:w="3081" w:type="dxa"/>
          </w:tcPr>
          <w:p w14:paraId="0FA5B60C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14:paraId="6345A0FB" w14:textId="77777777" w:rsidR="003F5730" w:rsidRDefault="003F5730" w:rsidP="00AD69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3BD74E" w14:textId="77777777" w:rsidR="00E45D02" w:rsidRPr="00AD697C" w:rsidRDefault="00E45D02" w:rsidP="009F3D95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32125A"/>
    <w:rsid w:val="00393CE4"/>
    <w:rsid w:val="003F5730"/>
    <w:rsid w:val="00545297"/>
    <w:rsid w:val="00580694"/>
    <w:rsid w:val="005F54BA"/>
    <w:rsid w:val="0062367D"/>
    <w:rsid w:val="006F1EC8"/>
    <w:rsid w:val="007B7BAC"/>
    <w:rsid w:val="007F0EB7"/>
    <w:rsid w:val="0091409E"/>
    <w:rsid w:val="009B277F"/>
    <w:rsid w:val="009F3D95"/>
    <w:rsid w:val="00AD2639"/>
    <w:rsid w:val="00AD697C"/>
    <w:rsid w:val="00B52F8B"/>
    <w:rsid w:val="00B60DC7"/>
    <w:rsid w:val="00DD5144"/>
    <w:rsid w:val="00DD5A01"/>
    <w:rsid w:val="00E4431B"/>
    <w:rsid w:val="00E45D02"/>
    <w:rsid w:val="00F134F6"/>
    <w:rsid w:val="00F470FB"/>
    <w:rsid w:val="00F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A568"/>
  <w15:docId w15:val="{19A8C005-13EA-4CB3-A46E-C2FC2DF3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6</cp:revision>
  <dcterms:created xsi:type="dcterms:W3CDTF">2020-10-22T14:55:00Z</dcterms:created>
  <dcterms:modified xsi:type="dcterms:W3CDTF">2020-11-03T10:53:00Z</dcterms:modified>
</cp:coreProperties>
</file>